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E3" w:rsidRPr="003441E3" w:rsidRDefault="003441E3" w:rsidP="003441E3">
      <w:pPr>
        <w:spacing w:after="0" w:line="240" w:lineRule="auto"/>
        <w:jc w:val="right"/>
        <w:rPr>
          <w:rFonts w:ascii="Arial" w:eastAsia="Times New Roman" w:hAnsi="Arial" w:cs="Arial"/>
          <w:b/>
          <w:spacing w:val="30"/>
          <w:position w:val="12"/>
          <w:sz w:val="40"/>
          <w:szCs w:val="40"/>
          <w:lang w:eastAsia="ru-RU"/>
        </w:rPr>
      </w:pPr>
    </w:p>
    <w:p w:rsidR="003C1C2F" w:rsidRPr="004D3CAA" w:rsidRDefault="004D3CAA" w:rsidP="003441E3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3C1C2F" w:rsidRPr="004D3CAA" w:rsidRDefault="003441E3" w:rsidP="003441E3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ПЕТРО</w:t>
      </w:r>
      <w:r w:rsid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ПАВЛОВСКОГО СЕЛЬСКОГО ПОСЕЛЕНИЯ</w:t>
      </w:r>
    </w:p>
    <w:p w:rsidR="003441E3" w:rsidRPr="004D3CAA" w:rsidRDefault="003441E3" w:rsidP="003441E3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ОСТР</w:t>
      </w:r>
      <w:r w:rsid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ОГОЖСКОГО МУНИЦИПАЛЬНОГО РАЙОНА</w:t>
      </w:r>
    </w:p>
    <w:p w:rsidR="003441E3" w:rsidRPr="004D3CAA" w:rsidRDefault="003441E3" w:rsidP="003441E3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C16579" w:rsidRPr="004D3CAA" w:rsidRDefault="00C16579" w:rsidP="003441E3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C16579" w:rsidRPr="004D3CAA" w:rsidRDefault="00C16579" w:rsidP="004D3CAA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4D3CAA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ПОСТАНОВЛЕНИЕ</w:t>
      </w:r>
    </w:p>
    <w:p w:rsidR="003441E3" w:rsidRPr="004D3CAA" w:rsidRDefault="00545731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22184F">
        <w:rPr>
          <w:rFonts w:ascii="Arial" w:eastAsia="Times New Roman" w:hAnsi="Arial" w:cs="Arial"/>
          <w:sz w:val="24"/>
          <w:szCs w:val="24"/>
          <w:lang w:eastAsia="ru-RU"/>
        </w:rPr>
        <w:t>.01.2023г. № 2</w:t>
      </w:r>
    </w:p>
    <w:p w:rsidR="003C1C2F" w:rsidRPr="004D3CAA" w:rsidRDefault="003C1C2F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D3CAA">
        <w:rPr>
          <w:rFonts w:ascii="Arial" w:eastAsia="Times New Roman" w:hAnsi="Arial" w:cs="Arial"/>
          <w:sz w:val="24"/>
          <w:szCs w:val="24"/>
          <w:lang w:eastAsia="ru-RU"/>
        </w:rPr>
        <w:t>с.Петропавловка</w:t>
      </w:r>
      <w:proofErr w:type="spellEnd"/>
    </w:p>
    <w:p w:rsidR="003C1C2F" w:rsidRPr="004D3CAA" w:rsidRDefault="003C1C2F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1E3" w:rsidRPr="004D3CAA" w:rsidRDefault="003441E3" w:rsidP="004D3CAA">
      <w:pPr>
        <w:tabs>
          <w:tab w:val="left" w:pos="6120"/>
        </w:tabs>
        <w:spacing w:after="0" w:line="240" w:lineRule="auto"/>
        <w:ind w:left="600" w:right="3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CA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Петропавловского сельского поселения № 39 от </w:t>
      </w:r>
      <w:r w:rsidR="00544BAA">
        <w:rPr>
          <w:rFonts w:ascii="Arial" w:eastAsia="Times New Roman" w:hAnsi="Arial" w:cs="Arial"/>
          <w:sz w:val="24"/>
          <w:szCs w:val="24"/>
          <w:lang w:eastAsia="ru-RU"/>
        </w:rPr>
        <w:t>17.09.2015 г. «Об утверждении</w:t>
      </w:r>
      <w:r w:rsidRPr="004D3CA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администрации Петропавловского сельского поселения Острогожского муниципального района Воронежской области по предоставлению муниципальной услуги «Присвоение адреса объекту недвижимости и аннулирован</w:t>
      </w:r>
      <w:r w:rsidR="004D3CAA">
        <w:rPr>
          <w:rFonts w:ascii="Arial" w:eastAsia="Times New Roman" w:hAnsi="Arial" w:cs="Arial"/>
          <w:sz w:val="24"/>
          <w:szCs w:val="24"/>
          <w:lang w:eastAsia="ru-RU"/>
        </w:rPr>
        <w:t>ию адреса» (в ред. постановлений от 29.03.2016 г.</w:t>
      </w:r>
      <w:r w:rsidRPr="004D3CAA">
        <w:rPr>
          <w:rFonts w:ascii="Arial" w:eastAsia="Times New Roman" w:hAnsi="Arial" w:cs="Arial"/>
          <w:sz w:val="24"/>
          <w:szCs w:val="24"/>
          <w:lang w:eastAsia="ru-RU"/>
        </w:rPr>
        <w:t xml:space="preserve"> № 41</w:t>
      </w:r>
      <w:r w:rsidR="004D3CAA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4D3CAA" w:rsidRPr="004D3CAA">
        <w:rPr>
          <w:rFonts w:ascii="Arial" w:eastAsia="Times New Roman" w:hAnsi="Arial" w:cs="Arial"/>
          <w:sz w:val="24"/>
          <w:szCs w:val="24"/>
          <w:lang w:eastAsia="ru-RU"/>
        </w:rPr>
        <w:t>25.09.2017г. № 28</w:t>
      </w:r>
      <w:r w:rsidR="0022184F">
        <w:rPr>
          <w:rFonts w:ascii="Arial" w:eastAsia="Times New Roman" w:hAnsi="Arial" w:cs="Arial"/>
          <w:sz w:val="24"/>
          <w:szCs w:val="24"/>
          <w:lang w:eastAsia="ru-RU"/>
        </w:rPr>
        <w:t xml:space="preserve">, от 21.12.2017г. №44, </w:t>
      </w:r>
      <w:r w:rsidR="002D1688">
        <w:rPr>
          <w:rFonts w:ascii="Arial" w:eastAsia="Times New Roman" w:hAnsi="Arial" w:cs="Arial"/>
          <w:sz w:val="24"/>
          <w:szCs w:val="24"/>
          <w:lang w:eastAsia="ru-RU"/>
        </w:rPr>
        <w:t>от 07.02.2022 г., от 05.12.2022 г. № 62</w:t>
      </w:r>
      <w:r w:rsidRPr="004D3CA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441E3" w:rsidRPr="004D3CAA" w:rsidRDefault="003441E3" w:rsidP="00344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579" w:rsidRDefault="003441E3" w:rsidP="00C165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10.03.2007 г. № 148, Постановлением Правительства РФ от 19.11.2014 г. № 121 «Об утверждении Правил присвоения, изменения и аннули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рования адресов»,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Петропавлов</w:t>
      </w:r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>ского</w:t>
      </w:r>
      <w:proofErr w:type="spellEnd"/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3C1C2F">
        <w:rPr>
          <w:rFonts w:ascii="Arial" w:eastAsia="Times New Roman" w:hAnsi="Arial" w:cs="Arial"/>
          <w:sz w:val="24"/>
          <w:szCs w:val="24"/>
          <w:lang w:val="x-none" w:eastAsia="x-none"/>
        </w:rPr>
        <w:t>сельского поселения</w:t>
      </w:r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Острогожского муниципального района Воронежск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ой области,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Петропавлов</w:t>
      </w:r>
      <w:r w:rsidR="004D3CAA">
        <w:rPr>
          <w:rFonts w:ascii="Arial" w:eastAsia="Times New Roman" w:hAnsi="Arial" w:cs="Arial"/>
          <w:sz w:val="24"/>
          <w:szCs w:val="24"/>
          <w:lang w:val="x-none" w:eastAsia="x-none"/>
        </w:rPr>
        <w:t>ского</w:t>
      </w:r>
      <w:proofErr w:type="spellEnd"/>
      <w:r w:rsidR="004D3CA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 поселения</w:t>
      </w:r>
    </w:p>
    <w:p w:rsidR="004D3CAA" w:rsidRDefault="004D3CAA" w:rsidP="00C165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3441E3" w:rsidRPr="004D3CAA" w:rsidRDefault="004D3CAA" w:rsidP="00C165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D3CAA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3441E3" w:rsidRPr="004D3C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41E3" w:rsidRPr="003441E3" w:rsidRDefault="003441E3" w:rsidP="00344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1E3" w:rsidRPr="003441E3" w:rsidRDefault="004D3CAA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Абзац 1 пункта 2.4. 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«Срок предоставления муниципальной услуги» раздела 2. «Стандарт предоставления муниципальной услуги» Постановления администрации </w:t>
      </w:r>
      <w:r w:rsidR="003441E3">
        <w:rPr>
          <w:rFonts w:ascii="Arial" w:eastAsia="Times New Roman" w:hAnsi="Arial" w:cs="Arial"/>
          <w:sz w:val="24"/>
          <w:szCs w:val="24"/>
          <w:lang w:eastAsia="ru-RU"/>
        </w:rPr>
        <w:t>Петропав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ловского сельского поселения от </w:t>
      </w:r>
      <w:r w:rsidR="003441E3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.09.2015 г. № </w:t>
      </w:r>
      <w:r w:rsidR="003441E3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441E3" w:rsidRPr="003441E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</w:t>
      </w:r>
      <w:r w:rsidR="003C1C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административного регламента </w:t>
      </w:r>
      <w:r w:rsidR="003441E3" w:rsidRPr="003441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3441E3">
        <w:rPr>
          <w:rFonts w:ascii="Arial" w:eastAsia="Times New Roman" w:hAnsi="Arial" w:cs="Arial"/>
          <w:bCs/>
          <w:sz w:val="24"/>
          <w:szCs w:val="24"/>
          <w:lang w:eastAsia="ru-RU"/>
        </w:rPr>
        <w:t>Петропав</w:t>
      </w:r>
      <w:r w:rsidR="003C1C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ловского сельского поселения </w:t>
      </w:r>
      <w:r w:rsidR="003441E3" w:rsidRPr="003441E3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«Присвоение адреса объекту недвиж</w:t>
      </w:r>
      <w:r w:rsidR="003C1C2F">
        <w:rPr>
          <w:rFonts w:ascii="Arial" w:eastAsia="Times New Roman" w:hAnsi="Arial" w:cs="Arial"/>
          <w:sz w:val="24"/>
          <w:szCs w:val="24"/>
          <w:lang w:eastAsia="ru-RU"/>
        </w:rPr>
        <w:t xml:space="preserve">имости и аннулирование адреса» </w:t>
      </w:r>
      <w:r w:rsidR="00EB46DC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3441E3" w:rsidRDefault="003441E3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41E3">
        <w:rPr>
          <w:rFonts w:ascii="Arial" w:eastAsia="Times New Roman" w:hAnsi="Arial" w:cs="Arial"/>
          <w:sz w:val="24"/>
          <w:szCs w:val="24"/>
          <w:lang w:eastAsia="ru-RU"/>
        </w:rPr>
        <w:t>«Срок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</w:t>
      </w:r>
      <w:r w:rsidR="002D1688">
        <w:rPr>
          <w:rFonts w:ascii="Arial" w:eastAsia="Times New Roman" w:hAnsi="Arial" w:cs="Arial"/>
          <w:sz w:val="24"/>
          <w:szCs w:val="24"/>
          <w:lang w:eastAsia="ru-RU"/>
        </w:rPr>
        <w:t>го адреса не должен превышать 6</w:t>
      </w:r>
      <w:r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</w:t>
      </w:r>
      <w:r w:rsidR="003C1C2F">
        <w:rPr>
          <w:rFonts w:ascii="Arial" w:eastAsia="Times New Roman" w:hAnsi="Arial" w:cs="Arial"/>
          <w:sz w:val="24"/>
          <w:szCs w:val="24"/>
          <w:lang w:eastAsia="ru-RU"/>
        </w:rPr>
        <w:t>ей со дня поступления заявления</w:t>
      </w:r>
      <w:r w:rsidR="004D3CA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5731" w:rsidRDefault="00545731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Подпункт 3.3.9 пункта 3.3 раздела 3 изложить в новой редакции:</w:t>
      </w:r>
    </w:p>
    <w:p w:rsidR="00545731" w:rsidRDefault="00545731" w:rsidP="004D3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«Максимальный срок исполнения </w:t>
      </w:r>
      <w:r w:rsidR="00217CAC">
        <w:rPr>
          <w:rFonts w:ascii="Arial" w:eastAsia="Times New Roman" w:hAnsi="Arial" w:cs="Arial"/>
          <w:sz w:val="24"/>
          <w:szCs w:val="24"/>
          <w:lang w:eastAsia="ru-RU"/>
        </w:rPr>
        <w:t>административной процедуры – 2 рабочих дня».</w:t>
      </w:r>
    </w:p>
    <w:p w:rsidR="003441E3" w:rsidRPr="003441E3" w:rsidRDefault="00217CAC" w:rsidP="003441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46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</w:t>
      </w:r>
      <w:r w:rsidR="003C1C2F">
        <w:rPr>
          <w:rFonts w:ascii="Arial" w:eastAsia="Times New Roman" w:hAnsi="Arial" w:cs="Arial"/>
          <w:sz w:val="24"/>
          <w:szCs w:val="24"/>
          <w:lang w:eastAsia="ru-RU"/>
        </w:rPr>
        <w:t xml:space="preserve"> силу с момента его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обнародования.</w:t>
      </w:r>
    </w:p>
    <w:p w:rsidR="003441E3" w:rsidRPr="003441E3" w:rsidRDefault="00217CAC" w:rsidP="003441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46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1E3" w:rsidRPr="003441E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441E3" w:rsidRPr="003441E3" w:rsidRDefault="003441E3" w:rsidP="003441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1E3" w:rsidRPr="003441E3" w:rsidRDefault="003441E3" w:rsidP="003C1C2F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3441E3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>лав</w:t>
      </w:r>
      <w:r w:rsidR="003C1C2F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3441E3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Петропав</w:t>
      </w:r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>ловского</w:t>
      </w:r>
      <w:proofErr w:type="spellEnd"/>
      <w:r w:rsidRPr="003441E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 поселения </w:t>
      </w:r>
      <w:r w:rsidRPr="003441E3">
        <w:rPr>
          <w:rFonts w:ascii="Arial" w:eastAsia="Times New Roman" w:hAnsi="Arial" w:cs="Arial"/>
          <w:sz w:val="24"/>
          <w:szCs w:val="24"/>
          <w:lang w:eastAsia="x-none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</w:t>
      </w:r>
      <w:r w:rsidR="004D3CAA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</w:t>
      </w:r>
      <w:proofErr w:type="spellStart"/>
      <w:r w:rsidR="004D3CAA">
        <w:rPr>
          <w:rFonts w:ascii="Arial" w:eastAsia="Times New Roman" w:hAnsi="Arial" w:cs="Arial"/>
          <w:sz w:val="24"/>
          <w:szCs w:val="24"/>
          <w:lang w:eastAsia="x-none"/>
        </w:rPr>
        <w:t>А.А.Новикова</w:t>
      </w:r>
      <w:proofErr w:type="spellEnd"/>
    </w:p>
    <w:p w:rsidR="003441E3" w:rsidRPr="003441E3" w:rsidRDefault="003441E3" w:rsidP="00344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463C0A" w:rsidRPr="003C1C2F" w:rsidRDefault="003441E3" w:rsidP="003C1C2F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3441E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Исп. </w:t>
      </w:r>
      <w:r>
        <w:rPr>
          <w:rFonts w:ascii="Arial" w:eastAsia="Times New Roman" w:hAnsi="Arial" w:cs="Arial"/>
          <w:sz w:val="20"/>
          <w:szCs w:val="20"/>
          <w:lang w:eastAsia="x-none"/>
        </w:rPr>
        <w:t>Михайлова Е.С.</w:t>
      </w:r>
    </w:p>
    <w:sectPr w:rsidR="00463C0A" w:rsidRPr="003C1C2F" w:rsidSect="004D3CAA">
      <w:type w:val="continuous"/>
      <w:pgSz w:w="12240" w:h="15840"/>
      <w:pgMar w:top="2268" w:right="61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D"/>
    <w:rsid w:val="0018382D"/>
    <w:rsid w:val="00217CAC"/>
    <w:rsid w:val="0022184F"/>
    <w:rsid w:val="002D1688"/>
    <w:rsid w:val="003441E3"/>
    <w:rsid w:val="00387B96"/>
    <w:rsid w:val="003C1C2F"/>
    <w:rsid w:val="00463C0A"/>
    <w:rsid w:val="004D3CAA"/>
    <w:rsid w:val="00544BAA"/>
    <w:rsid w:val="00545731"/>
    <w:rsid w:val="005D1432"/>
    <w:rsid w:val="006A74AC"/>
    <w:rsid w:val="00746436"/>
    <w:rsid w:val="0094640E"/>
    <w:rsid w:val="00BB04FF"/>
    <w:rsid w:val="00C16579"/>
    <w:rsid w:val="00EB46DC"/>
    <w:rsid w:val="00F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5B1D-D148-49AE-813E-E3B8E9AC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12</cp:revision>
  <cp:lastPrinted>2023-01-17T08:45:00Z</cp:lastPrinted>
  <dcterms:created xsi:type="dcterms:W3CDTF">2017-09-15T06:18:00Z</dcterms:created>
  <dcterms:modified xsi:type="dcterms:W3CDTF">2023-01-17T08:45:00Z</dcterms:modified>
</cp:coreProperties>
</file>